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ANEXO II. | OFICIO DESIGNACIÓN DE ENLACES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adio Canada Big" w:cs="Radio Canada Big" w:eastAsia="Radio Canada Big" w:hAnsi="Radio Canada Big"/>
          <w:i w:val="1"/>
          <w:iCs w:val="1"/>
          <w:sz w:val="20"/>
          <w:szCs w:val="20"/>
        </w:rPr>
      </w:pPr>
      <w:bookmarkStart w:colFirst="0" w:colLast="0" w:name="_e6bfyxxudxmx" w:id="0"/>
      <w:bookmarkEnd w:id="0"/>
      <w:r w:rsidDel="00000000" w:rsidR="00000000" w:rsidRPr="00000000">
        <w:rPr>
          <w:rFonts w:ascii="Radio Canada Big" w:cs="Radio Canada Big" w:eastAsia="Radio Canada Big" w:hAnsi="Radio Canada Big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adio Canada Big" w:cs="Radio Canada Big" w:eastAsia="Radio Canada Big" w:hAnsi="Radio Canada Big"/>
          <w:i w:val="1"/>
          <w:iCs w:val="1"/>
          <w:sz w:val="20"/>
          <w:szCs w:val="20"/>
          <w:highlight w:val="yellow"/>
          <w:rtl w:val="0"/>
        </w:rPr>
        <w:t xml:space="preserve">(Escriba el nombre completo de su municipio, fecha y número de oficio)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FABIOLA RAQUEL GUADALUPE LOYA HERNÁNDEZ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SECRETARIA DE IGUALDAD SUSTANTIVA ENTRE MUJERES Y HOMBRES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PRESENTE.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ATENCIÓN ALEJANDRA PAULINA VERA GARCÍA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DIRECTORA DE ACCESO DE LAS MUJERES A LA JUSTICIA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Aunado a un cordial saludo, hago de su conocimiento que el municipio </w:t>
      </w: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highlight w:val="yellow"/>
          <w:rtl w:val="0"/>
        </w:rPr>
        <w:t xml:space="preserve">de </w:t>
      </w: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highlight w:val="yellow"/>
          <w:rtl w:val="0"/>
        </w:rPr>
        <w:t xml:space="preserve">(escriba el nombre completo de su municipio)</w:t>
      </w: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 a fin de participar en la convocatoria correspondiente al Programa Estrategia ALE para este ejercicio 2026, designa como enlaces a las siguientes personas: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>
            <w:shd w:fill="7f7f7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Enlace administrativa</w:t>
            </w:r>
          </w:p>
        </w:tc>
        <w:tc>
          <w:tcPr>
            <w:shd w:fill="7f7f7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Enlace operativa</w:t>
            </w:r>
          </w:p>
        </w:tc>
        <w:tc>
          <w:tcPr>
            <w:shd w:fill="7f7f7f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Enlace de tesorería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Nombre completo: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nombre completo 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cargo de la persona enlace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Nombre completo: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nombre completo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cargo de la persona enlace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Nombre completo: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nombre completo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cargo de la persona enlace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Número de oficina: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número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Número de Celular: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número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Número de oficina: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número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Número de Celular: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número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Número de oficina: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número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Número de Celular: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número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correo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correo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correo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domicilio donde se ubica su oficina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domicilio donde se ubica su oficina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1"/>
                <w:bCs w:val="1"/>
                <w:sz w:val="20"/>
                <w:szCs w:val="20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i w:val="1"/>
                <w:iCs w:val="1"/>
                <w:sz w:val="18"/>
                <w:szCs w:val="18"/>
                <w:rtl w:val="0"/>
              </w:rPr>
              <w:t xml:space="preserve">Escriba el domicilio donde se ubica su oficina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Bajo protesta de decir verdad, manifestó que las personas designadas como responsables son funcionarias y funcionarios con poder de decisión y delegación. 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bookmarkStart w:colFirst="0" w:colLast="0" w:name="_k7jbmdn4t8c" w:id="1"/>
      <w:bookmarkEnd w:id="1"/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Lo que antecede, de conformidad a los requisitos y criterio de elegibilidad de los Lineamientos de Operación del Programa Estrategia ALE, ejercicio fiscal 2026.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  <w:highlight w:val="yellow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highlight w:val="yellow"/>
          <w:rtl w:val="0"/>
        </w:rPr>
        <w:t xml:space="preserve">(Escriba la leyenda oficial del presente año en su municipio)</w:t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  <w:highlight w:val="yellow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highlight w:val="yellow"/>
          <w:rtl w:val="0"/>
        </w:rPr>
        <w:t xml:space="preserve">(Firma y Sello)</w:t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  <w:highlight w:val="yellow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highlight w:val="yellow"/>
          <w:rtl w:val="0"/>
        </w:rPr>
        <w:t xml:space="preserve">Presidenta/te Municipal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highlight w:val="yellow"/>
          <w:rtl w:val="0"/>
        </w:rPr>
        <w:t xml:space="preserve">Municipio de XXXXX, Jalisco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adio Canada Bi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76" w:lineRule="auto"/>
      <w:jc w:val="both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HOJA MEMBRETADA DEL MUNICIPIO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dioCanadaBig-regular.ttf"/><Relationship Id="rId2" Type="http://schemas.openxmlformats.org/officeDocument/2006/relationships/font" Target="fonts/RadioCanadaBig-bold.ttf"/><Relationship Id="rId3" Type="http://schemas.openxmlformats.org/officeDocument/2006/relationships/font" Target="fonts/RadioCanadaBig-italic.ttf"/><Relationship Id="rId4" Type="http://schemas.openxmlformats.org/officeDocument/2006/relationships/font" Target="fonts/RadioCanadaBi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